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DB" w:rsidRPr="00455E4A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5E4A" w:rsidRPr="00E87838" w:rsidRDefault="00455E4A" w:rsidP="00455E4A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kern w:val="2"/>
          <w:sz w:val="16"/>
          <w:szCs w:val="24"/>
          <w:lang w:eastAsia="en-US"/>
        </w:rPr>
      </w:pPr>
      <w:r w:rsidRPr="00E87838">
        <w:rPr>
          <w:rFonts w:ascii="Times New Roman" w:hAnsi="Times New Roman"/>
          <w:b/>
          <w:kern w:val="2"/>
          <w:sz w:val="24"/>
          <w:szCs w:val="24"/>
          <w:lang w:eastAsia="en-US"/>
        </w:rPr>
        <w:t>МУНИЦИПАЛЬНОЕ АВТОНОМНОЕ ОБЩЕОБРАЗОВАТЕЛЬНОЕ УЧРЕЖДЕНИЕ СРЕДНЯЯ ОБЩЕОБРАЗОВАТЕЛЬНАЯ ШКОЛА № 39</w:t>
      </w:r>
    </w:p>
    <w:p w:rsidR="00455E4A" w:rsidRPr="00E87838" w:rsidRDefault="00455E4A" w:rsidP="00455E4A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kern w:val="2"/>
          <w:sz w:val="16"/>
          <w:szCs w:val="24"/>
          <w:lang w:eastAsia="en-US"/>
        </w:rPr>
      </w:pPr>
      <w:r w:rsidRPr="00E87838">
        <w:rPr>
          <w:rFonts w:ascii="Times New Roman" w:hAnsi="Times New Roman"/>
          <w:b/>
          <w:kern w:val="2"/>
          <w:sz w:val="16"/>
          <w:szCs w:val="24"/>
          <w:lang w:eastAsia="en-US"/>
        </w:rPr>
        <w:t>______________________________________________________________________________________________________________________</w:t>
      </w:r>
    </w:p>
    <w:p w:rsidR="00455E4A" w:rsidRPr="00E87838" w:rsidRDefault="00455E4A" w:rsidP="00455E4A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kern w:val="2"/>
          <w:sz w:val="16"/>
          <w:szCs w:val="24"/>
          <w:lang w:eastAsia="en-US"/>
        </w:rPr>
      </w:pPr>
    </w:p>
    <w:p w:rsidR="00455E4A" w:rsidRPr="00E87838" w:rsidRDefault="00455E4A" w:rsidP="00455E4A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kern w:val="2"/>
          <w:sz w:val="16"/>
          <w:szCs w:val="24"/>
          <w:lang w:eastAsia="en-US"/>
        </w:rPr>
      </w:pPr>
      <w:r w:rsidRPr="00E87838">
        <w:rPr>
          <w:rFonts w:ascii="Times New Roman" w:hAnsi="Times New Roman"/>
          <w:b/>
          <w:kern w:val="2"/>
          <w:sz w:val="16"/>
          <w:szCs w:val="24"/>
          <w:lang w:eastAsia="en-US"/>
        </w:rPr>
        <w:t xml:space="preserve">347933, Ростовская обл., г. Таганрог, ул. </w:t>
      </w:r>
      <w:proofErr w:type="gramStart"/>
      <w:r w:rsidRPr="00E87838">
        <w:rPr>
          <w:rFonts w:ascii="Times New Roman" w:hAnsi="Times New Roman"/>
          <w:b/>
          <w:kern w:val="2"/>
          <w:sz w:val="16"/>
          <w:szCs w:val="24"/>
          <w:lang w:eastAsia="en-US"/>
        </w:rPr>
        <w:t>Галицкого,  д.49</w:t>
      </w:r>
      <w:proofErr w:type="gramEnd"/>
      <w:r w:rsidRPr="00E87838">
        <w:rPr>
          <w:rFonts w:ascii="Times New Roman" w:hAnsi="Times New Roman"/>
          <w:b/>
          <w:kern w:val="2"/>
          <w:sz w:val="16"/>
          <w:szCs w:val="24"/>
          <w:lang w:eastAsia="en-US"/>
        </w:rPr>
        <w:t xml:space="preserve">-б, тел. 8 (918) 592-75-66, </w:t>
      </w:r>
      <w:proofErr w:type="spellStart"/>
      <w:r w:rsidRPr="00E87838">
        <w:rPr>
          <w:rFonts w:ascii="Times New Roman" w:hAnsi="Times New Roman"/>
          <w:b/>
          <w:kern w:val="2"/>
          <w:sz w:val="16"/>
          <w:szCs w:val="24"/>
          <w:u w:val="single"/>
          <w:lang w:val="en-US" w:eastAsia="en-US"/>
        </w:rPr>
        <w:t>sch</w:t>
      </w:r>
      <w:proofErr w:type="spellEnd"/>
      <w:r w:rsidRPr="00E87838">
        <w:rPr>
          <w:rFonts w:ascii="Times New Roman" w:hAnsi="Times New Roman"/>
          <w:b/>
          <w:kern w:val="2"/>
          <w:sz w:val="16"/>
          <w:szCs w:val="24"/>
          <w:u w:val="single"/>
          <w:lang w:eastAsia="en-US"/>
        </w:rPr>
        <w:t>39@</w:t>
      </w:r>
      <w:proofErr w:type="spellStart"/>
      <w:r w:rsidRPr="00E87838">
        <w:rPr>
          <w:rFonts w:ascii="Times New Roman" w:hAnsi="Times New Roman"/>
          <w:b/>
          <w:kern w:val="2"/>
          <w:sz w:val="16"/>
          <w:szCs w:val="24"/>
          <w:u w:val="single"/>
          <w:lang w:val="en-US" w:eastAsia="en-US"/>
        </w:rPr>
        <w:t>tagobr</w:t>
      </w:r>
      <w:proofErr w:type="spellEnd"/>
      <w:r w:rsidRPr="00E87838">
        <w:rPr>
          <w:rFonts w:ascii="Times New Roman" w:hAnsi="Times New Roman"/>
          <w:b/>
          <w:kern w:val="2"/>
          <w:sz w:val="16"/>
          <w:szCs w:val="24"/>
          <w:u w:val="single"/>
          <w:lang w:eastAsia="en-US"/>
        </w:rPr>
        <w:t>.</w:t>
      </w:r>
      <w:proofErr w:type="spellStart"/>
      <w:r w:rsidRPr="00E87838">
        <w:rPr>
          <w:rFonts w:ascii="Times New Roman" w:hAnsi="Times New Roman"/>
          <w:b/>
          <w:kern w:val="2"/>
          <w:sz w:val="16"/>
          <w:szCs w:val="24"/>
          <w:u w:val="single"/>
          <w:lang w:val="en-US" w:eastAsia="en-US"/>
        </w:rPr>
        <w:t>ru</w:t>
      </w:r>
      <w:proofErr w:type="spellEnd"/>
      <w:r w:rsidRPr="00E87838">
        <w:rPr>
          <w:rFonts w:ascii="Times New Roman" w:hAnsi="Times New Roman"/>
          <w:b/>
          <w:kern w:val="2"/>
          <w:sz w:val="16"/>
          <w:szCs w:val="24"/>
          <w:lang w:eastAsia="en-US"/>
        </w:rPr>
        <w:t xml:space="preserve">  </w:t>
      </w:r>
    </w:p>
    <w:p w:rsidR="00455E4A" w:rsidRPr="00E87838" w:rsidRDefault="00455E4A" w:rsidP="00455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E4A" w:rsidRPr="00FE7F00" w:rsidRDefault="00455E4A" w:rsidP="00455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F00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         УТВЕРЖДЕНО                            </w:t>
      </w:r>
    </w:p>
    <w:p w:rsidR="00455E4A" w:rsidRPr="00FE7F00" w:rsidRDefault="00455E4A" w:rsidP="00455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F00">
        <w:rPr>
          <w:rFonts w:ascii="Times New Roman" w:hAnsi="Times New Roman"/>
          <w:sz w:val="20"/>
          <w:szCs w:val="20"/>
        </w:rPr>
        <w:t xml:space="preserve">решением педагогического совета                                                       приказом директора </w:t>
      </w:r>
    </w:p>
    <w:p w:rsidR="00455E4A" w:rsidRPr="00FE7F00" w:rsidRDefault="00455E4A" w:rsidP="00455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F00">
        <w:rPr>
          <w:rFonts w:ascii="Times New Roman" w:hAnsi="Times New Roman"/>
          <w:sz w:val="20"/>
          <w:szCs w:val="20"/>
        </w:rPr>
        <w:t>МАОУ СОШ № 39                                                                                 МАОУ СОШ № 39</w:t>
      </w:r>
    </w:p>
    <w:p w:rsidR="00455E4A" w:rsidRPr="00FE7F00" w:rsidRDefault="00455E4A" w:rsidP="00455E4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E7F00">
        <w:rPr>
          <w:rFonts w:ascii="Times New Roman" w:hAnsi="Times New Roman"/>
          <w:sz w:val="20"/>
          <w:szCs w:val="20"/>
        </w:rPr>
        <w:t xml:space="preserve">Протокол заседания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01.09.2023 № 177</w:t>
      </w:r>
    </w:p>
    <w:p w:rsidR="00455E4A" w:rsidRPr="00E87838" w:rsidRDefault="00455E4A" w:rsidP="00455E4A">
      <w:pPr>
        <w:rPr>
          <w:rFonts w:eastAsia="Calibri"/>
          <w:lang w:eastAsia="en-US"/>
        </w:rPr>
      </w:pPr>
      <w:r w:rsidRPr="00FE7F00">
        <w:rPr>
          <w:rFonts w:ascii="Times New Roman" w:hAnsi="Times New Roman"/>
          <w:sz w:val="20"/>
          <w:szCs w:val="20"/>
        </w:rPr>
        <w:t xml:space="preserve">№ </w:t>
      </w:r>
      <w:r w:rsidRPr="00FE7F00">
        <w:rPr>
          <w:rFonts w:ascii="Times New Roman" w:hAnsi="Times New Roman"/>
          <w:sz w:val="20"/>
          <w:szCs w:val="20"/>
          <w:u w:val="single"/>
        </w:rPr>
        <w:t>_1_</w:t>
      </w:r>
      <w:r>
        <w:rPr>
          <w:rFonts w:ascii="Times New Roman" w:hAnsi="Times New Roman"/>
          <w:sz w:val="20"/>
          <w:szCs w:val="20"/>
        </w:rPr>
        <w:t xml:space="preserve"> от 01.09.2023</w:t>
      </w:r>
      <w:r w:rsidRPr="00FE7F00">
        <w:rPr>
          <w:rFonts w:ascii="Times New Roman" w:hAnsi="Times New Roman"/>
          <w:sz w:val="20"/>
          <w:szCs w:val="20"/>
        </w:rPr>
        <w:t>г</w:t>
      </w:r>
    </w:p>
    <w:p w:rsidR="00455E4A" w:rsidRDefault="00455E4A" w:rsidP="00455E4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Book Antiqua" w:hAnsi="Book Antiqua"/>
          <w:sz w:val="24"/>
          <w:szCs w:val="24"/>
        </w:rPr>
      </w:pPr>
    </w:p>
    <w:p w:rsidR="00455E4A" w:rsidRPr="00E87838" w:rsidRDefault="00455E4A" w:rsidP="0045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7838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455E4A" w:rsidRDefault="00455E4A" w:rsidP="00455E4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455E4A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об итоговом индивидуальном проекте   обучающихся 9-х классов </w:t>
      </w:r>
    </w:p>
    <w:p w:rsidR="00455E4A" w:rsidRDefault="00455E4A" w:rsidP="00455E4A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  <w:r w:rsidRPr="00E87838">
        <w:rPr>
          <w:rFonts w:ascii="Times New Roman" w:hAnsi="Times New Roman" w:cs="Times New Roman"/>
          <w:bCs w:val="0"/>
          <w:sz w:val="24"/>
          <w:szCs w:val="24"/>
          <w:lang w:eastAsia="ar-SA"/>
        </w:rPr>
        <w:t>в</w:t>
      </w:r>
      <w:r w:rsidRPr="00E8783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87838">
        <w:rPr>
          <w:rFonts w:ascii="Times New Roman" w:hAnsi="Times New Roman" w:cs="Times New Roman"/>
          <w:bCs w:val="0"/>
          <w:sz w:val="24"/>
          <w:szCs w:val="24"/>
          <w:lang w:eastAsia="ar-SA"/>
        </w:rPr>
        <w:t>МАОУ</w:t>
      </w:r>
      <w:r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</w:t>
      </w:r>
      <w:r w:rsidRPr="00E87838">
        <w:rPr>
          <w:rFonts w:ascii="Times New Roman" w:hAnsi="Times New Roman" w:cs="Times New Roman"/>
          <w:bCs w:val="0"/>
          <w:sz w:val="24"/>
          <w:szCs w:val="24"/>
          <w:lang w:eastAsia="ar-SA"/>
        </w:rPr>
        <w:t>СОШ</w:t>
      </w:r>
      <w:r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</w:t>
      </w:r>
      <w:r w:rsidRPr="00E87838">
        <w:rPr>
          <w:rFonts w:ascii="Times New Roman" w:hAnsi="Times New Roman" w:cs="Times New Roman"/>
          <w:bCs w:val="0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39</w:t>
      </w:r>
    </w:p>
    <w:p w:rsidR="007D41A5" w:rsidRDefault="007D41A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Общие положения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(ФГОС), Программой формирования УУД.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Данное Положение регламентирует деятельность образовательного учреждения по организации работы над итоговым индивидуальным   проектом (далее ИИП) в связи с п</w:t>
      </w:r>
      <w:r w:rsidR="007E43F9">
        <w:rPr>
          <w:rFonts w:ascii="Times New Roman" w:eastAsia="Times New Roman" w:hAnsi="Times New Roman" w:cs="Times New Roman"/>
          <w:sz w:val="24"/>
        </w:rPr>
        <w:t>ереходом на ФГОС ООО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Проектная деятельность является одной из форм организации учебного про</w:t>
      </w:r>
      <w:r w:rsidR="00455E4A">
        <w:rPr>
          <w:rFonts w:ascii="Times New Roman" w:eastAsia="Times New Roman" w:hAnsi="Times New Roman" w:cs="Times New Roman"/>
          <w:sz w:val="24"/>
        </w:rPr>
        <w:t>цесса и внеурочной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5E4A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направлена на </w:t>
      </w:r>
      <w:r w:rsidR="00455E4A">
        <w:rPr>
          <w:rFonts w:ascii="Times New Roman" w:eastAsia="Times New Roman" w:hAnsi="Times New Roman" w:cs="Times New Roman"/>
          <w:sz w:val="24"/>
        </w:rPr>
        <w:t>оценку сформированности регулятивных, коммуникативных и познавательных учебных действий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Итоговый проект представляет собой учебный проект, выполненный обучающимся в рамках одного или нескольких учебных предметов,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результативную деятельность (учебно-познавательную, конструкторскую, социальную, художественно-творческую, иную).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Выполнение ИИП обязательно</w:t>
      </w:r>
      <w:r w:rsidR="007E43F9">
        <w:rPr>
          <w:rFonts w:ascii="Times New Roman" w:eastAsia="Times New Roman" w:hAnsi="Times New Roman" w:cs="Times New Roman"/>
          <w:sz w:val="24"/>
        </w:rPr>
        <w:t xml:space="preserve"> для каждого обучающегося </w:t>
      </w:r>
      <w:r w:rsidR="00455E4A">
        <w:rPr>
          <w:rFonts w:ascii="Times New Roman" w:eastAsia="Times New Roman" w:hAnsi="Times New Roman" w:cs="Times New Roman"/>
          <w:sz w:val="24"/>
        </w:rPr>
        <w:t>9 класса</w:t>
      </w:r>
      <w:r>
        <w:rPr>
          <w:rFonts w:ascii="Times New Roman" w:eastAsia="Times New Roman" w:hAnsi="Times New Roman" w:cs="Times New Roman"/>
          <w:sz w:val="24"/>
        </w:rPr>
        <w:t>, переше</w:t>
      </w:r>
      <w:r w:rsidR="007E43F9">
        <w:rPr>
          <w:rFonts w:ascii="Times New Roman" w:eastAsia="Times New Roman" w:hAnsi="Times New Roman" w:cs="Times New Roman"/>
          <w:sz w:val="24"/>
        </w:rPr>
        <w:t>дшего на обучение ФГОС ООО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Руководителем проекта может быть учитель-предметник, классный руководитель, педагог-психолог, педагог-организатор   или социальный педагог.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 Темы проектов могут предлагаться как педагогом, так и </w:t>
      </w:r>
      <w:r w:rsidR="00455E4A">
        <w:rPr>
          <w:rFonts w:ascii="Times New Roman" w:eastAsia="Times New Roman" w:hAnsi="Times New Roman" w:cs="Times New Roman"/>
          <w:sz w:val="24"/>
        </w:rPr>
        <w:t>обучающимися</w:t>
      </w:r>
      <w:r>
        <w:rPr>
          <w:rFonts w:ascii="Times New Roman" w:eastAsia="Times New Roman" w:hAnsi="Times New Roman" w:cs="Times New Roman"/>
          <w:sz w:val="24"/>
        </w:rPr>
        <w:t>. Тема, предложенная учеником, согласуется с педагогом.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Проект может  быть только индивидуальным.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1.9. Проект может носить предметную, метапредметную,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направленность.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Проектные задания должны быть четко сформулированы, цели и средства ясно обозначены, совместно с </w:t>
      </w:r>
      <w:r w:rsidR="00455E4A">
        <w:rPr>
          <w:rFonts w:ascii="Times New Roman" w:eastAsia="Times New Roman" w:hAnsi="Times New Roman" w:cs="Times New Roman"/>
          <w:sz w:val="24"/>
        </w:rPr>
        <w:t>обучающимися</w:t>
      </w:r>
      <w:r>
        <w:rPr>
          <w:rFonts w:ascii="Times New Roman" w:eastAsia="Times New Roman" w:hAnsi="Times New Roman" w:cs="Times New Roman"/>
          <w:sz w:val="24"/>
        </w:rPr>
        <w:t xml:space="preserve"> составлена программа действий.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и задачи выполнения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Для обучающихся: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свои достижения в самостоятельном освоении избранной области.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Для педагогов: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Задачами выполнения проекта являются: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2.3.1. Обучение планированию (учащийся должен уметь четко определить цель, описать шаги по ее достижению, концентрироваться на достижении цели на протяжении всей работы).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2.3.2. Формирование навыков сбора и обработки информации, материалов (уметь выбрать подходящую информацию, правильно ее использовать).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2.3.3. Развитие умения анализировать, развивать креативность и критическое мышление.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2.3.4. Формировать и развивать навыки публичного выступления.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2.3.5.Формирование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2.3.6. Формирование ИКТ -</w:t>
      </w:r>
      <w:r w:rsidR="00FF1B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Этапы и примерные сроки работы над проектом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В процессе работы над проектом обучающиеся под контролем руководителя планируют свою деятельность по этапам: подготовительный, основной, заключительный.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Подготовительный этап (сентябрь-октябрь): выбор темы и руководителя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Заключительный (</w:t>
      </w:r>
      <w:r w:rsidR="00455E4A">
        <w:rPr>
          <w:rFonts w:ascii="Times New Roman" w:eastAsia="Times New Roman" w:hAnsi="Times New Roman" w:cs="Times New Roman"/>
          <w:sz w:val="24"/>
        </w:rPr>
        <w:t>февраль-март</w:t>
      </w:r>
      <w:r>
        <w:rPr>
          <w:rFonts w:ascii="Times New Roman" w:eastAsia="Times New Roman" w:hAnsi="Times New Roman" w:cs="Times New Roman"/>
          <w:sz w:val="24"/>
        </w:rPr>
        <w:t>): защита проекта, оценивание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Контроль соблюдения сроков осуществляет руководитель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Контроль охвата </w:t>
      </w:r>
      <w:r w:rsidR="00455E4A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проектной деятельностью осуществляет классный руководитель.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Возможные виды проекта и формы их представления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243"/>
        <w:gridCol w:w="3859"/>
      </w:tblGrid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проекта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характерные элементы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(продукт) проектной деятельности</w:t>
            </w:r>
          </w:p>
        </w:tc>
      </w:tr>
      <w:tr w:rsidR="003260D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практических задач, поставленных заказчиком.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 письменная работа: эссе, реферат, аналитические материалы, обзорные материалы, отчёты о проведённых исследованиях, стендовый доклад, публикация, газета, журнал, пакет рекомендаций, путеводитель, сценарий, справочник, словарь и т. д.;</w:t>
            </w:r>
          </w:p>
          <w:p w:rsidR="003260DB" w:rsidRDefault="00A229DF" w:rsidP="00CD27B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 художественная творческая работа (в области литературы, языкознания, музыки, изобразительного искусства, экранных искусств и др.), представленная в виде</w:t>
            </w:r>
            <w:r w:rsidR="007D41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прозаического или стихотворного произведения, сказки, </w:t>
            </w:r>
            <w:r w:rsidR="00CD27BF">
              <w:rPr>
                <w:rFonts w:ascii="Times New Roman" w:eastAsia="Times New Roman" w:hAnsi="Times New Roman" w:cs="Times New Roman"/>
                <w:sz w:val="24"/>
              </w:rPr>
              <w:t>теста, сочинения</w:t>
            </w:r>
            <w:r w:rsidR="007D41A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праздника, инсценировки, художественной декламации, исполнения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музыкального произведения, компьютерной анимации, оформления кабинета, атрибутов несуществующего государства, бизнес-плана, веб-сайта,</w:t>
            </w:r>
          </w:p>
          <w:p w:rsidR="003260DB" w:rsidRDefault="00A229DF" w:rsidP="00CD27B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видеофильма, атласа, карты, серии иллюстраций, учебного пособия,</w:t>
            </w:r>
          </w:p>
          <w:p w:rsidR="003260DB" w:rsidRDefault="00A229DF" w:rsidP="00CD27B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чертежа, экскурсии и т. д.;</w:t>
            </w:r>
          </w:p>
          <w:p w:rsidR="003260DB" w:rsidRDefault="00A229DF" w:rsidP="00CD27BF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материальный объект, макет, иное конструкторское изделие; костюм, модель и т. д.;</w:t>
            </w:r>
          </w:p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г) отчётные материалы по социальному проекту, которые могут включать как тексты, так и мультимедийные продукты, анализ данных социологического опроса, выставка, игра, коллекция, система школьного самоуправления и т.д.</w:t>
            </w: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 w:rsidP="00CD27BF">
            <w:pPr>
              <w:spacing w:after="0" w:line="259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каком-либо объекте или явлении. Результаты информационных проектов могут быть использованы в качестве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дидактического материала к урокам, опубликованы в школьной газете или выложены в Интернете.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 w:rsidP="00CD27BF">
            <w:pPr>
              <w:spacing w:after="0" w:line="259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интереса публики к проблеме проекта. Данный проект характеризуется свободным, творческим подходом к трактовке проблемы, ходу работы и презентации результатов.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и ролевой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 w:rsidP="00CD27BF">
            <w:pPr>
              <w:spacing w:after="0" w:line="259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участия в решении проблемы проекта. Проектным продуктом, как правило, является мероприятие (игра, состязание, экскурсия и т.п.).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Требования к оформлению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 состав материалов готового проекта в обязательном порядке включаются: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1) выносимый на защиту продукт проектной деятельности, представленный в одной из описанных выше форм;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2) подготовленная учащимся краткая пояснительная записка к проекту (объемом не более одной печатной страницы) с указанием для всех проектов: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исходного замысла, цели и назначения проекта;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краткого описания хода выполнения проекта и полученных результатов;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списка использованных источников.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3) краткий отзыв руководителя, содержащий краткую характеристику работы учащегося в ходе выполнения проекта, в том числе: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способность и инициативность к самостоятельному приобретению знаний и решению проблем, проявляющаяся в умении поставить проблему и выбрать адекватные способы ее </w:t>
      </w:r>
      <w:r w:rsidR="00CD27BF">
        <w:rPr>
          <w:rFonts w:ascii="Times New Roman" w:eastAsia="Times New Roman" w:hAnsi="Times New Roman" w:cs="Times New Roman"/>
          <w:sz w:val="24"/>
        </w:rPr>
        <w:t>решения; степень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самостоятельного поиска и </w:t>
      </w:r>
      <w:r w:rsidR="00CD27BF">
        <w:rPr>
          <w:rFonts w:ascii="Times New Roman" w:eastAsia="Times New Roman" w:hAnsi="Times New Roman" w:cs="Times New Roman"/>
          <w:sz w:val="24"/>
        </w:rPr>
        <w:t>обработки информации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D27BF">
        <w:rPr>
          <w:rFonts w:ascii="Times New Roman" w:eastAsia="Times New Roman" w:hAnsi="Times New Roman" w:cs="Times New Roman"/>
          <w:sz w:val="24"/>
        </w:rPr>
        <w:t>формулировки выводов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обоснования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реализации принятого решения ( обоснование и создание модели, прогноза, модели, макета, объекта, творческого решения и т. п.).  Данный критерий в целом включает оценку сформированности познавательных учебных действий;</w:t>
      </w:r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предметных знаний и способов действий, проявляющаяся в умении раскрыть 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работы,  грамотно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обоснованно в соответствии с рассматриваемой проблемой/темой использовать имеющиеся знания и способы :</w:t>
      </w:r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ответственности (динамика отношения к выполняемой работе);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5.2. При наличии в выполненной работе соответствующих оснований в отзыве может быть отмечена новизна подхода и/или полученных решений,  актуальность и практическая значимость полученных результатов.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Общие требования к оформлению индивидуального итогового проекта: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кегль 12 с интервалом между строк – 1,5.  </w:t>
      </w:r>
      <w:r w:rsidR="009823AA">
        <w:rPr>
          <w:rFonts w:ascii="Times New Roman" w:eastAsia="Times New Roman" w:hAnsi="Times New Roman" w:cs="Times New Roman"/>
          <w:sz w:val="24"/>
        </w:rPr>
        <w:t>Размер полей</w:t>
      </w:r>
      <w:r>
        <w:rPr>
          <w:rFonts w:ascii="Times New Roman" w:eastAsia="Times New Roman" w:hAnsi="Times New Roman" w:cs="Times New Roman"/>
          <w:sz w:val="24"/>
        </w:rPr>
        <w:t xml:space="preserve">: верхнее – 2 </w:t>
      </w:r>
      <w:r w:rsidR="009823AA">
        <w:rPr>
          <w:rFonts w:ascii="Times New Roman" w:eastAsia="Times New Roman" w:hAnsi="Times New Roman" w:cs="Times New Roman"/>
          <w:sz w:val="24"/>
        </w:rPr>
        <w:t>см, нижнее</w:t>
      </w:r>
      <w:r>
        <w:rPr>
          <w:rFonts w:ascii="Times New Roman" w:eastAsia="Times New Roman" w:hAnsi="Times New Roman" w:cs="Times New Roman"/>
          <w:sz w:val="24"/>
        </w:rPr>
        <w:t xml:space="preserve"> – 1,5 см, </w:t>
      </w:r>
      <w:r w:rsidR="009823AA">
        <w:rPr>
          <w:rFonts w:ascii="Times New Roman" w:eastAsia="Times New Roman" w:hAnsi="Times New Roman" w:cs="Times New Roman"/>
          <w:sz w:val="24"/>
        </w:rPr>
        <w:t>левое -</w:t>
      </w:r>
      <w:r>
        <w:rPr>
          <w:rFonts w:ascii="Times New Roman" w:eastAsia="Times New Roman" w:hAnsi="Times New Roman" w:cs="Times New Roman"/>
          <w:sz w:val="24"/>
        </w:rPr>
        <w:t xml:space="preserve"> 3 см, правое – 2 см.</w:t>
      </w:r>
      <w:r w:rsidR="007D41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Допустимо рукописное оформление отдельных фрагментов (формулы, чертежи и т.п., которые выполняются черной пастой)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Титульный лист считается первым, но не нумеруется.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разделы плана (введение, основная часть, заключение, список литературы, каждое приложение) начинаются с новых страниц.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сокращения в тексте должны быть расшифрованы.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 допустимое количество страниц текста работы -10 (не считая титульного листа)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  должны составлять не более 10 страни</w:t>
      </w:r>
      <w:r w:rsidR="007D41A5">
        <w:rPr>
          <w:rFonts w:ascii="Times New Roman" w:eastAsia="Times New Roman" w:hAnsi="Times New Roman" w:cs="Times New Roman"/>
          <w:sz w:val="24"/>
        </w:rPr>
        <w:t xml:space="preserve">ц. </w:t>
      </w:r>
      <w:r>
        <w:rPr>
          <w:rFonts w:ascii="Times New Roman" w:eastAsia="Times New Roman" w:hAnsi="Times New Roman" w:cs="Times New Roman"/>
          <w:sz w:val="24"/>
        </w:rPr>
        <w:t>Приложения должны быть пронумерованы и озаглавлены.</w:t>
      </w:r>
      <w:r w:rsidR="007D41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тексте работы на них должны содержаться ссылки.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Страницы работы и приложений нумеруются отдельно арабскими цифрами (внизу страницы, посередине).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оформляется в печатном и в электронном  виде. 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Защита проекта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Защита итогового индивидуального   проекта является основной процедурой итоговой оценки </w:t>
      </w:r>
      <w:r w:rsidR="00CD27BF">
        <w:rPr>
          <w:rFonts w:ascii="Times New Roman" w:eastAsia="Times New Roman" w:hAnsi="Times New Roman" w:cs="Times New Roman"/>
          <w:sz w:val="24"/>
        </w:rPr>
        <w:t>достижения метапредметных</w:t>
      </w:r>
      <w:r>
        <w:rPr>
          <w:rFonts w:ascii="Times New Roman" w:eastAsia="Times New Roman" w:hAnsi="Times New Roman" w:cs="Times New Roman"/>
          <w:sz w:val="24"/>
        </w:rPr>
        <w:t xml:space="preserve"> результатов.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За</w:t>
      </w:r>
      <w:r w:rsidR="007E43F9">
        <w:rPr>
          <w:rFonts w:ascii="Times New Roman" w:eastAsia="Times New Roman" w:hAnsi="Times New Roman" w:cs="Times New Roman"/>
          <w:sz w:val="24"/>
        </w:rPr>
        <w:t>щита проектов учащимися 9-</w:t>
      </w:r>
      <w:r w:rsidR="00CD27BF">
        <w:rPr>
          <w:rFonts w:ascii="Times New Roman" w:eastAsia="Times New Roman" w:hAnsi="Times New Roman" w:cs="Times New Roman"/>
          <w:sz w:val="24"/>
        </w:rPr>
        <w:t>х классов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в процессе специально организованной деятельности экспертной</w:t>
      </w:r>
      <w:r w:rsidR="007D41A5">
        <w:rPr>
          <w:rFonts w:ascii="Times New Roman" w:eastAsia="Times New Roman" w:hAnsi="Times New Roman" w:cs="Times New Roman"/>
          <w:sz w:val="24"/>
        </w:rPr>
        <w:t xml:space="preserve"> комиссии (</w:t>
      </w:r>
      <w:r w:rsidR="00CD27BF">
        <w:rPr>
          <w:rFonts w:ascii="Times New Roman" w:eastAsia="Times New Roman" w:hAnsi="Times New Roman" w:cs="Times New Roman"/>
          <w:sz w:val="24"/>
        </w:rPr>
        <w:t>февраль</w:t>
      </w:r>
      <w:r w:rsidR="00F86F00">
        <w:rPr>
          <w:rFonts w:ascii="Times New Roman" w:eastAsia="Times New Roman" w:hAnsi="Times New Roman" w:cs="Times New Roman"/>
          <w:sz w:val="24"/>
        </w:rPr>
        <w:t xml:space="preserve"> </w:t>
      </w:r>
      <w:r w:rsidR="007D41A5">
        <w:rPr>
          <w:rFonts w:ascii="Times New Roman" w:eastAsia="Times New Roman" w:hAnsi="Times New Roman" w:cs="Times New Roman"/>
          <w:sz w:val="24"/>
        </w:rPr>
        <w:t>- март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Для проведения защиты приказом директора школы создается экспертная комиссия, в состав которой могут входить  руководители проектных работ, администрация,  педагоги школы, учащиеся – члены школьного научного общества, иные квалифицированные работники (по согласованию). Количество членов комиссии не </w:t>
      </w:r>
      <w:r w:rsidR="007D41A5">
        <w:rPr>
          <w:rFonts w:ascii="Times New Roman" w:eastAsia="Times New Roman" w:hAnsi="Times New Roman" w:cs="Times New Roman"/>
          <w:sz w:val="24"/>
        </w:rPr>
        <w:t xml:space="preserve">должно быть менее 3-х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Процедура защиты состоит из 5-8 минутного выступления учащегося, в котором он раскрывает актуальность, цели, суть проекта и выводы. Далее следуют ответы на вопросы комиссии.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Учащийся имеет возможность публично представить результаты работы над проектом и продемонстрировать уровень овладения отдельными элементами проектной деятельности.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6.6. Обучающийся может использовать мультимедийные формы для защиты своего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Критерии оценки проектной работы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7.1.1.Примерное содержательное описание каждого из критериев для руководителя проектной работы: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2"/>
        <w:gridCol w:w="2256"/>
        <w:gridCol w:w="2268"/>
        <w:gridCol w:w="2404"/>
      </w:tblGrid>
      <w:tr w:rsidR="003260DB" w:rsidTr="00AF1B11">
        <w:trPr>
          <w:trHeight w:val="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критерия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AF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Уровни сформированности навыков проектной деятельности</w:t>
            </w:r>
          </w:p>
          <w:p w:rsidR="003260DB" w:rsidRDefault="003260DB" w:rsidP="00AF1B11">
            <w:pPr>
              <w:spacing w:after="0" w:line="240" w:lineRule="auto"/>
              <w:jc w:val="center"/>
            </w:pPr>
          </w:p>
        </w:tc>
      </w:tr>
      <w:tr w:rsidR="003260DB" w:rsidTr="00AF1B11">
        <w:trPr>
          <w:trHeight w:val="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11" w:rsidRDefault="00A229DF" w:rsidP="00AF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Базовый </w:t>
            </w:r>
          </w:p>
          <w:p w:rsidR="003260DB" w:rsidRDefault="00A229DF" w:rsidP="00AF1B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 балл)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11" w:rsidRDefault="00A229DF" w:rsidP="00AF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</w:p>
          <w:p w:rsidR="003260DB" w:rsidRDefault="00A229DF" w:rsidP="00AF1B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(2-3 балла)</w:t>
            </w:r>
          </w:p>
        </w:tc>
      </w:tr>
      <w:tr w:rsidR="003260DB" w:rsidTr="00AF1B11">
        <w:trPr>
          <w:trHeight w:val="1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Самостоятельное приобретение  знаний и решение проблем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поставить проблему и выбрать способы её решения, найти и обработать информацию, формулировать выводы и /или обоснование и реализацию принятого решения, обоснование и создание модели, прогноза, макета, объекта, творческого решения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 осваивать новые способы действий, достигать более глубокого понимания изученного</w:t>
            </w:r>
          </w:p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</w:tr>
      <w:tr w:rsidR="003260DB" w:rsidTr="00AF1B11">
        <w:trPr>
          <w:trHeight w:val="1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знания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раскрыть содержание работы. Грамотно и обоснованно в соответствии с рассматриваемой проблемой /темой использовать имеющиеся знания и способы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понимание содержания выполненной работы. В</w:t>
            </w:r>
          </w:p>
          <w:p w:rsidR="003260DB" w:rsidRDefault="00A229DF" w:rsidP="00CD4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в ходе работы над проектом свободное владение</w:t>
            </w:r>
          </w:p>
          <w:p w:rsidR="003260DB" w:rsidRDefault="00A229DF" w:rsidP="00CD4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</w:tr>
      <w:tr w:rsidR="003260DB" w:rsidTr="00AF1B11">
        <w:trPr>
          <w:trHeight w:val="1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действия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самостоятельно планировать и управлять своей познавательной деятельностью во времени.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Продемонстрированы навыки определения темы и планирования работы. Работа доведена до конца, некоторые этапы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выполнялись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обсуждения и представления. Контроль и коррекция осуществлялись самостоятельно.</w:t>
            </w:r>
          </w:p>
        </w:tc>
      </w:tr>
      <w:tr w:rsidR="003260DB" w:rsidTr="00AF1B11">
        <w:trPr>
          <w:trHeight w:val="1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 действия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ясно изложить и оформить выполненную работу, представить её результаты, аргументированно ответить на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9B2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ясно определена и пояснена. 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  <w:tr w:rsidR="003260DB" w:rsidTr="009B2293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Новизна подхода и полученных решений, актуальность, практическая значимость полученных результатов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Является описательным критерием и может быть учтена как дополнительный балл к общей оценке проектной работы.</w:t>
            </w:r>
          </w:p>
        </w:tc>
      </w:tr>
    </w:tbl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7.1.2.Полученные баллы переводятся в оценку в соответствии с таблицей.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  <w:gridCol w:w="3064"/>
        <w:gridCol w:w="3247"/>
      </w:tblGrid>
      <w:tr w:rsidR="003260DB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Базовый уровень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«удовлетворительно»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4-6 первичных баллов</w:t>
            </w:r>
          </w:p>
        </w:tc>
      </w:tr>
      <w:tr w:rsidR="003260DB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Повышенный уровень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«хорошо»</w:t>
            </w:r>
          </w:p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«отлично»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7-9 первичных баллов</w:t>
            </w:r>
          </w:p>
          <w:p w:rsidR="003260DB" w:rsidRDefault="00A229DF" w:rsidP="00CD4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10-12 первичных баллов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 w:rsidP="0098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7.1.3. Кроме этого, для руководителя проекта показательными должны стать и такие критерии как (данные критерии являются описательными для руководителей с целью уточнения уровней сформированности навыков проектной деятельности):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752"/>
      </w:tblGrid>
      <w:tr w:rsidR="003260D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Повышенный уровень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Авторы проектов / исследований:</w:t>
            </w:r>
          </w:p>
          <w:p w:rsidR="00CD4BA4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навыками по определению темы проекта, цели и задач, формулированию гипотезы и планированию работы над проектом;</w:t>
            </w:r>
          </w:p>
          <w:p w:rsidR="003260DB" w:rsidRPr="00CD4BA4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CD4BA4">
              <w:rPr>
                <w:rFonts w:ascii="Times New Roman" w:eastAsia="Times New Roman" w:hAnsi="Times New Roman" w:cs="Times New Roman"/>
              </w:rPr>
              <w:lastRenderedPageBreak/>
              <w:t>имеют выработанные представления о композиции и структуре проектной работы, о виде продукта проектной работы;</w:t>
            </w:r>
          </w:p>
          <w:p w:rsidR="003260DB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обладают умениями применять теоретические методы, элементы экспериментального исследования;</w:t>
            </w:r>
          </w:p>
          <w:p w:rsidR="003260DB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умеют правильно описывать источники информации и составлять тезисы к работе;</w:t>
            </w:r>
          </w:p>
          <w:p w:rsidR="003260DB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навыки по написанию доклада для защиты проекта и созданию презентации;</w:t>
            </w:r>
          </w:p>
          <w:p w:rsidR="003260DB" w:rsidRPr="00CD4BA4" w:rsidRDefault="00A229DF" w:rsidP="00CD4BA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включенности учащегося в проект не превышает 50%.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Авторы проектов / исследований:</w:t>
            </w:r>
          </w:p>
          <w:p w:rsidR="003260DB" w:rsidRDefault="00A229DF" w:rsidP="00CD4BA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уверенно владеют умениями и навыками, соответствующими базовому уровню;</w:t>
            </w:r>
          </w:p>
          <w:p w:rsidR="003260DB" w:rsidRDefault="00A229DF" w:rsidP="00CD4BA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создают проекты с обязательным применением методов экспериментального исследования и последующей апробацией его результатов;</w:t>
            </w:r>
          </w:p>
          <w:p w:rsidR="003260DB" w:rsidRDefault="00A229DF" w:rsidP="00CD4BA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выработанные представления о составлении паспорта исследовательской части работы;</w:t>
            </w:r>
          </w:p>
          <w:p w:rsidR="003260DB" w:rsidRDefault="00A229DF" w:rsidP="00CD4BA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обладают устойчивыми умениями создания презентации проектной работы в формате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составления защитной речи, а также умениями вести дискуссию по теме своей работы;</w:t>
            </w:r>
          </w:p>
          <w:p w:rsidR="003260DB" w:rsidRDefault="00A229DF" w:rsidP="00CD4BA4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степень самостоятельности учащегося при реализации задач проекта составляет примерно 70 %.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Способность к самоорганизации, саморегуляции и рефлексии.</w:t>
            </w:r>
            <w:r>
              <w:rPr>
                <w:rFonts w:ascii="Times New Roman" w:eastAsia="Times New Roman" w:hAnsi="Times New Roman" w:cs="Times New Roman"/>
              </w:rPr>
              <w:t> В процессе работы над проектом учащийся продемонстрировал неустойчивую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руководителя.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Способность к самоорганизации, саморегуляции и рефлексии.</w:t>
            </w:r>
            <w:r>
              <w:rPr>
                <w:rFonts w:ascii="Times New Roman" w:eastAsia="Times New Roman" w:hAnsi="Times New Roman" w:cs="Times New Roman"/>
              </w:rPr>
              <w:t> В процессе работы над проектом учащийся продемонстрировал 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учащегося.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7.1.4. Критерии оценки проектной работы для экспертной комиссии  при защите: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424"/>
      </w:tblGrid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Сформированность коммуникативных действий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numPr>
                <w:ilvl w:val="0"/>
                <w:numId w:val="4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учащийся ясно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логично излагает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оформляет выполненную работу, представляет ее результаты; аргументированно отвечает на вопросы, доказывая свою позицию;</w:t>
            </w:r>
          </w:p>
          <w:p w:rsidR="003260DB" w:rsidRDefault="00A229DF" w:rsidP="00CD4BA4">
            <w:pPr>
              <w:numPr>
                <w:ilvl w:val="0"/>
                <w:numId w:val="4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использует терминологическую  базу, доказывая понимание сути основополагающего вопроса и понимание исследуемой проблемы;</w:t>
            </w:r>
          </w:p>
          <w:p w:rsidR="003260DB" w:rsidRDefault="00A229DF" w:rsidP="00CD4BA4">
            <w:pPr>
              <w:numPr>
                <w:ilvl w:val="0"/>
                <w:numId w:val="4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</w:t>
            </w:r>
          </w:p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                                                  (1-5 баллов)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Привлечение знаний из других областей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numPr>
                <w:ilvl w:val="0"/>
                <w:numId w:val="5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учащийся демонстрирует изучение основополагающего вопроса с точки зрения различных предметных областей</w:t>
            </w:r>
          </w:p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    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(1-3 балла)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Эстетика оформления проведенного проекта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numPr>
                <w:ilvl w:val="0"/>
                <w:numId w:val="6"/>
              </w:numPr>
              <w:spacing w:after="0" w:line="240" w:lineRule="auto"/>
              <w:ind w:left="232" w:hanging="142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работа оформлена в соответствии с требованиями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(1-3 балла)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ИКТ-компетентность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D4BA4">
            <w:pPr>
              <w:numPr>
                <w:ilvl w:val="0"/>
                <w:numId w:val="7"/>
              </w:numPr>
              <w:spacing w:after="0" w:line="240" w:lineRule="auto"/>
              <w:ind w:left="232" w:hanging="142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учащийся не использует при защите мультимедийную презентацию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(0 баллов),</w:t>
            </w:r>
            <w:r>
              <w:rPr>
                <w:rFonts w:ascii="Times New Roman" w:eastAsia="Times New Roman" w:hAnsi="Times New Roman" w:cs="Times New Roman"/>
              </w:rPr>
              <w:t> владеет ИКТ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( 1 -2 балла)</w:t>
            </w:r>
          </w:p>
        </w:tc>
      </w:tr>
    </w:tbl>
    <w:p w:rsidR="003260DB" w:rsidRDefault="00A229DF" w:rsidP="00CD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3260DB" w:rsidRDefault="00A229DF" w:rsidP="00CD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итоге достижению базового уровня  соответствует </w:t>
      </w:r>
      <w:r>
        <w:rPr>
          <w:rFonts w:ascii="Times New Roman" w:eastAsia="Times New Roman" w:hAnsi="Times New Roman" w:cs="Times New Roman"/>
          <w:b/>
          <w:sz w:val="24"/>
        </w:rPr>
        <w:t>отметка «удовлетворительно» при получении 7-11 итоговых баллов, а достижения повышенных уровней соответствуют получению 12-18 баллов (отметка «хорошо) и 19—25 баллов (отметка «отлично»).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7.2. Отметка за выполнение проекта выставляется в графу «Проектная деятельность» в классном журнале. В документ государственного образца об уровне образования — аттестат об основном общем образовании — </w:t>
      </w:r>
      <w:r w:rsidR="00CD4BA4">
        <w:rPr>
          <w:rFonts w:ascii="Times New Roman" w:eastAsia="Times New Roman" w:hAnsi="Times New Roman" w:cs="Times New Roman"/>
          <w:sz w:val="24"/>
        </w:rPr>
        <w:t>тема проекта записывается в раздел «Дополнительные сведения»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8. Права и ответственность сторон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ИИП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обучающимся определить тему и учебный план работы по ИИП;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Мотивировать обучающегося на выполнение работы по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помощь учащемуся по вопросам планирования, методики, формирования и представления результатов исследования.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выполнение учащимся плана работы по выполнению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ИИП имеет право: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Требовать от обучающегося своевременного и качественного выполнения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своей работе имеющиеся в школе информационные ресурсы.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к администрации школы в случае систематического несоблюдения учащимся сроков реализации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Классный руководитель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контроль 100%-ого охвата проектной </w:t>
      </w:r>
      <w:r w:rsidR="00CD4BA4">
        <w:rPr>
          <w:rFonts w:ascii="Times New Roman" w:eastAsia="Times New Roman" w:hAnsi="Times New Roman" w:cs="Times New Roman"/>
          <w:sz w:val="24"/>
        </w:rPr>
        <w:t>деятельностью обучающихся.</w:t>
      </w:r>
    </w:p>
    <w:p w:rsidR="00CD4BA4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Координировать взаимодействие родителей, руков</w:t>
      </w:r>
      <w:r w:rsidR="00CD4BA4">
        <w:rPr>
          <w:rFonts w:ascii="Times New Roman" w:eastAsia="Times New Roman" w:hAnsi="Times New Roman" w:cs="Times New Roman"/>
          <w:sz w:val="24"/>
        </w:rPr>
        <w:t>одителей проектов и обучающих</w:t>
      </w:r>
      <w:r>
        <w:rPr>
          <w:rFonts w:ascii="Times New Roman" w:eastAsia="Times New Roman" w:hAnsi="Times New Roman" w:cs="Times New Roman"/>
          <w:sz w:val="24"/>
        </w:rPr>
        <w:t xml:space="preserve">ся с целью успешного выполнения ИИП. 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Выставляет оценку по проекту в сводную ведомость классного журнала.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Выбрать тему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Посещать консультации и занятия по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 относиться к требованиям и рекомендациям руководителя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публичный отчет о проделанной работе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имеет право: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консультацию и информационную поддержку руководителя на любом этапе выполнения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для выполнения проекта ресурсы школы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4BA4" w:rsidRDefault="00CD4BA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4BA4" w:rsidRDefault="00CD4BA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4BA4" w:rsidRDefault="00CD4BA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4BA4" w:rsidRDefault="00CD4BA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учащихся.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план выполнения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учащегося_____________________________________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______________________________________________________________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3373"/>
        <w:gridCol w:w="1501"/>
        <w:gridCol w:w="1258"/>
        <w:gridCol w:w="1443"/>
      </w:tblGrid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Этапы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деятельности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Планируемая дата исполнения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Дата фактически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Подпись руководителя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Подготовка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Выбор темы проекта и тем исследований, разработка основополагающего вопроса и проблемных вопросов  учебной темы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Планирование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Формулировка задач, которые следует решить; выбор средств и методов решения задач; определение последовательности и сроков работ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Процесс проектирования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Оформление записей, плакатов, схем и т.д.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Достигнутый результат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Оформление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Защита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 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2.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руководителя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Индивидуальный план выполнения проекта каждого обучающегося.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индивидуальный проект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20____-20____ учебный год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811"/>
        <w:gridCol w:w="953"/>
        <w:gridCol w:w="2228"/>
        <w:gridCol w:w="1878"/>
        <w:gridCol w:w="1650"/>
      </w:tblGrid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Ф.И.О. ученика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Тема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Итоговая оценка руководителя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Подпись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руководителя</w:t>
            </w:r>
          </w:p>
        </w:tc>
      </w:tr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… и т.д.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 Рецензия по каждому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индивидуальному  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3260DB" w:rsidRDefault="00A229DF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Приложение 3.</w:t>
      </w:r>
    </w:p>
    <w:p w:rsidR="003260DB" w:rsidRDefault="00A229D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классного руководителя.</w:t>
      </w:r>
    </w:p>
    <w:p w:rsidR="003260DB" w:rsidRDefault="00C6360A" w:rsidP="00CD4BA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Темы индивидуальных проектов</w:t>
      </w:r>
      <w:r w:rsidR="00F86F00">
        <w:rPr>
          <w:rFonts w:ascii="Times New Roman" w:eastAsia="Times New Roman" w:hAnsi="Times New Roman" w:cs="Times New Roman"/>
          <w:b/>
          <w:sz w:val="21"/>
        </w:rPr>
        <w:t xml:space="preserve"> учащихся 9__класса   </w:t>
      </w:r>
      <w:r w:rsidR="00CD4BA4">
        <w:rPr>
          <w:rFonts w:ascii="Times New Roman" w:eastAsia="Times New Roman" w:hAnsi="Times New Roman" w:cs="Times New Roman"/>
          <w:b/>
          <w:sz w:val="21"/>
        </w:rPr>
        <w:t>МАОУ СОШ №39</w:t>
      </w:r>
    </w:p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                                             20____-20_____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225"/>
        <w:gridCol w:w="1676"/>
        <w:gridCol w:w="2666"/>
        <w:gridCol w:w="1899"/>
      </w:tblGrid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Ф.И.О. ученика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Предмет, направление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Тема проекта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Руководитель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 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4.</w:t>
      </w: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Оценочный лист индивидуального итогового проекта обучающегося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 класса 20____-20______ учебного года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____________________________________________________________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проекта_______________________________________________________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Оценка за проект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3093"/>
        <w:gridCol w:w="3094"/>
        <w:gridCol w:w="860"/>
      </w:tblGrid>
      <w:tr w:rsidR="003260DB" w:rsidTr="00C6360A">
        <w:trPr>
          <w:trHeight w:val="448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Критерий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Pr="00C6360A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Уровни сформированности навыков проектной деятельности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Баллы</w:t>
            </w:r>
          </w:p>
        </w:tc>
      </w:tr>
      <w:tr w:rsidR="003260DB" w:rsidTr="00C6360A">
        <w:trPr>
          <w:trHeight w:val="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Базовый (1 балл)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Повышенный (2-3 балла)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 w:rsidTr="00C6360A">
        <w:trPr>
          <w:trHeight w:val="399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Самостоятельное приобретение  знаний и решение проблем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Pr="00F86F00" w:rsidRDefault="00A229DF" w:rsidP="00C636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 осваивать новые способы действий, достигать более глубокого понимания изученного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C6360A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Предметные знания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Продемонстрировано понимание содержания выполненной работы. В</w:t>
            </w:r>
          </w:p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Продемонстрировано в ходе работы над проектом свободное владение</w:t>
            </w:r>
          </w:p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C6360A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Регулятивные действия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C6360A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Коммуникативные действия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Продемонстрированы навыки оформления проектной работы и пояснительной записки, а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также подготовки простой презентации. Автор отвечает на вопросы.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C6360A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Тема ясно определена и пояснена.  Текст/сообщение хорошо структурированы. Все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Оценка комиссии (при защите проекта)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5928"/>
        <w:gridCol w:w="1159"/>
      </w:tblGrid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Критерий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Баллы</w:t>
            </w: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Сформированность коммуникативных действий</w:t>
            </w:r>
          </w:p>
          <w:p w:rsidR="003260DB" w:rsidRDefault="003260DB">
            <w:pPr>
              <w:spacing w:before="225" w:after="225" w:line="240" w:lineRule="auto"/>
              <w:jc w:val="center"/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1.Учащийся ясно и логично излагает и оформляет выполненную работу, представляет ее результаты; аргументированно отвечает на вопросы, доказывая свою позицию;</w:t>
            </w:r>
          </w:p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2.Адекватно использует терминологическую  базу, доказывая понимание сути основополагающего вопроса и понимание исследуемой проблемы;</w:t>
            </w:r>
          </w:p>
          <w:p w:rsidR="003260DB" w:rsidRDefault="00A229DF">
            <w:pPr>
              <w:spacing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3.Проявляет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 (1-5 баллов)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Привлечение знаний из других областей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Учащийся демонстрирует изучение основополагающего вопроса с точки зрения различных предметных областей. 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(1-3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Эстетика оформления проведенного проекта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оформлена в соответствии с требованиями 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(1-3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ИКТ-компетентность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(0 -2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Итоговая оценка проекта достижения базового уровня  соответствует  отметка «удовлетворительно» при получении 7-11 итоговых баллов, а достижения повышенных уровней соответствуют получению 12-18 баллов (отметка «хорошо) и 19—25 баллов (отметка «отлично»). 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Итоговое количество баллов_____, оценка_______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сформированности навыков проектной деятельности_______________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ИИП_____________     ______________________________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комиссии_______________    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5.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защиты </w:t>
      </w:r>
      <w:bookmarkStart w:id="0" w:name="_GoBack"/>
      <w:bookmarkEnd w:id="0"/>
      <w:r w:rsidR="007037D9">
        <w:rPr>
          <w:rFonts w:ascii="Times New Roman" w:eastAsia="Times New Roman" w:hAnsi="Times New Roman" w:cs="Times New Roman"/>
          <w:sz w:val="24"/>
        </w:rPr>
        <w:t>индивидуальных итоговых проектов,</w:t>
      </w:r>
      <w:r w:rsidR="00C6360A">
        <w:rPr>
          <w:rFonts w:ascii="Times New Roman" w:eastAsia="Times New Roman" w:hAnsi="Times New Roman" w:cs="Times New Roman"/>
          <w:sz w:val="24"/>
        </w:rPr>
        <w:t xml:space="preserve"> </w:t>
      </w:r>
      <w:r w:rsidR="007037D9">
        <w:rPr>
          <w:rFonts w:ascii="Times New Roman" w:eastAsia="Times New Roman" w:hAnsi="Times New Roman" w:cs="Times New Roman"/>
          <w:sz w:val="24"/>
        </w:rPr>
        <w:t>обучающихся 9</w:t>
      </w:r>
      <w:r w:rsidR="00C6360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86F00">
        <w:rPr>
          <w:rFonts w:ascii="Times New Roman" w:eastAsia="Times New Roman" w:hAnsi="Times New Roman" w:cs="Times New Roman"/>
          <w:sz w:val="24"/>
        </w:rPr>
        <w:t xml:space="preserve">класса </w:t>
      </w:r>
      <w:r w:rsidR="00C6360A">
        <w:rPr>
          <w:rFonts w:ascii="Times New Roman" w:eastAsia="Times New Roman" w:hAnsi="Times New Roman" w:cs="Times New Roman"/>
          <w:sz w:val="24"/>
        </w:rPr>
        <w:t xml:space="preserve">МАОУ СОШ №39 </w:t>
      </w:r>
      <w:r>
        <w:rPr>
          <w:rFonts w:ascii="Times New Roman" w:eastAsia="Times New Roman" w:hAnsi="Times New Roman" w:cs="Times New Roman"/>
          <w:sz w:val="24"/>
        </w:rPr>
        <w:t>от «______</w:t>
      </w:r>
      <w:r w:rsidR="007037D9">
        <w:rPr>
          <w:rFonts w:ascii="Times New Roman" w:eastAsia="Times New Roman" w:hAnsi="Times New Roman" w:cs="Times New Roman"/>
          <w:sz w:val="24"/>
        </w:rPr>
        <w:t>_» _</w:t>
      </w:r>
      <w:r>
        <w:rPr>
          <w:rFonts w:ascii="Times New Roman" w:eastAsia="Times New Roman" w:hAnsi="Times New Roman" w:cs="Times New Roman"/>
          <w:sz w:val="24"/>
        </w:rPr>
        <w:t>_____________20____года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1916"/>
        <w:gridCol w:w="1680"/>
        <w:gridCol w:w="1275"/>
        <w:gridCol w:w="1071"/>
        <w:gridCol w:w="1112"/>
        <w:gridCol w:w="1152"/>
      </w:tblGrid>
      <w:tr w:rsidR="003260DB" w:rsidTr="00F86F00">
        <w:trPr>
          <w:trHeight w:val="1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Фамилия, имя, отчество обучающегося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 руководителя в баллах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 комиссии в баллах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Итоговая оценка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22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5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комиссии___________________     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23AA" w:rsidRDefault="009823A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23AA" w:rsidRDefault="009823A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4.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Документы для родителей</w:t>
      </w: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Лист ознакомления родителей с выбором тем ИИП, сроками выполнения и защиты ИИП обучающихся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846"/>
        <w:gridCol w:w="1559"/>
        <w:gridCol w:w="1618"/>
        <w:gridCol w:w="1822"/>
        <w:gridCol w:w="1673"/>
      </w:tblGrid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выполнения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проекта(месяц)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родитель</w:t>
            </w: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5</w:t>
      </w: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Титульный лист</w:t>
      </w:r>
    </w:p>
    <w:p w:rsidR="009823AA" w:rsidRPr="009823AA" w:rsidRDefault="009823AA" w:rsidP="009823AA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823AA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9823AA" w:rsidRPr="009823AA" w:rsidRDefault="009823AA" w:rsidP="009823AA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823AA">
        <w:rPr>
          <w:rFonts w:ascii="Times New Roman" w:eastAsia="Times New Roman" w:hAnsi="Times New Roman" w:cs="Times New Roman"/>
          <w:sz w:val="24"/>
        </w:rPr>
        <w:t>средняя общеобразовательная школа № 39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7E43F9">
        <w:rPr>
          <w:rFonts w:ascii="Times New Roman" w:eastAsia="Times New Roman" w:hAnsi="Times New Roman" w:cs="Times New Roman"/>
          <w:sz w:val="24"/>
        </w:rPr>
        <w:t xml:space="preserve">тоговый </w:t>
      </w:r>
      <w:r w:rsidR="009823AA">
        <w:rPr>
          <w:rFonts w:ascii="Times New Roman" w:eastAsia="Times New Roman" w:hAnsi="Times New Roman" w:cs="Times New Roman"/>
          <w:sz w:val="24"/>
        </w:rPr>
        <w:t>индивидуальный проект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ПРОЕКТА: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Выполнил: Иванов Иван Иванович, </w:t>
      </w:r>
    </w:p>
    <w:p w:rsidR="003260DB" w:rsidRDefault="0001752A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9 класса</w:t>
      </w: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60DB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</w:t>
      </w:r>
      <w:r w:rsidR="00A229DF">
        <w:rPr>
          <w:rFonts w:ascii="Times New Roman" w:eastAsia="Times New Roman" w:hAnsi="Times New Roman" w:cs="Times New Roman"/>
          <w:sz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</w:rPr>
        <w:t>: Петров Петр Петрович</w:t>
      </w:r>
      <w:r w:rsidR="00A229DF">
        <w:rPr>
          <w:rFonts w:ascii="Times New Roman" w:eastAsia="Times New Roman" w:hAnsi="Times New Roman" w:cs="Times New Roman"/>
          <w:sz w:val="24"/>
        </w:rPr>
        <w:t xml:space="preserve">, </w:t>
      </w: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русского языка и литературы 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7E43F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</w:t>
      </w:r>
      <w:r w:rsidR="009823AA">
        <w:rPr>
          <w:rFonts w:ascii="Times New Roman" w:eastAsia="Times New Roman" w:hAnsi="Times New Roman" w:cs="Times New Roman"/>
          <w:sz w:val="24"/>
        </w:rPr>
        <w:t>4</w:t>
      </w:r>
    </w:p>
    <w:sectPr w:rsidR="0032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5DD"/>
    <w:multiLevelType w:val="multilevel"/>
    <w:tmpl w:val="23782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60020"/>
    <w:multiLevelType w:val="multilevel"/>
    <w:tmpl w:val="E80E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E5FD3"/>
    <w:multiLevelType w:val="multilevel"/>
    <w:tmpl w:val="D954E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26CF"/>
    <w:multiLevelType w:val="multilevel"/>
    <w:tmpl w:val="305ED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C6F23"/>
    <w:multiLevelType w:val="multilevel"/>
    <w:tmpl w:val="C72EB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D46E5"/>
    <w:multiLevelType w:val="multilevel"/>
    <w:tmpl w:val="1AB05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8202C"/>
    <w:multiLevelType w:val="multilevel"/>
    <w:tmpl w:val="E8FE0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54317"/>
    <w:multiLevelType w:val="multilevel"/>
    <w:tmpl w:val="2128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7775A"/>
    <w:multiLevelType w:val="multilevel"/>
    <w:tmpl w:val="FBA8F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36997"/>
    <w:multiLevelType w:val="multilevel"/>
    <w:tmpl w:val="36DA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FF0438"/>
    <w:multiLevelType w:val="multilevel"/>
    <w:tmpl w:val="24065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2410C"/>
    <w:multiLevelType w:val="multilevel"/>
    <w:tmpl w:val="67A2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76B12"/>
    <w:multiLevelType w:val="multilevel"/>
    <w:tmpl w:val="C040F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C6D7E"/>
    <w:multiLevelType w:val="multilevel"/>
    <w:tmpl w:val="B262D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173188"/>
    <w:multiLevelType w:val="multilevel"/>
    <w:tmpl w:val="D4F09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605AB0"/>
    <w:multiLevelType w:val="multilevel"/>
    <w:tmpl w:val="A9ACD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BE7EA1"/>
    <w:multiLevelType w:val="multilevel"/>
    <w:tmpl w:val="8504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CC1BBB"/>
    <w:multiLevelType w:val="multilevel"/>
    <w:tmpl w:val="12C8D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16C3A"/>
    <w:multiLevelType w:val="multilevel"/>
    <w:tmpl w:val="7E086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1A273F"/>
    <w:multiLevelType w:val="multilevel"/>
    <w:tmpl w:val="DFCC2DA0"/>
    <w:lvl w:ilvl="0">
      <w:start w:val="1"/>
      <w:numFmt w:val="bullet"/>
      <w:lvlText w:val="•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095F14"/>
    <w:multiLevelType w:val="multilevel"/>
    <w:tmpl w:val="8AA42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D11B12"/>
    <w:multiLevelType w:val="multilevel"/>
    <w:tmpl w:val="7DF6E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4695A"/>
    <w:multiLevelType w:val="multilevel"/>
    <w:tmpl w:val="D4A2E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5F35E9"/>
    <w:multiLevelType w:val="multilevel"/>
    <w:tmpl w:val="BDDC1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B74C08"/>
    <w:multiLevelType w:val="multilevel"/>
    <w:tmpl w:val="24CC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A656C1"/>
    <w:multiLevelType w:val="multilevel"/>
    <w:tmpl w:val="DBD4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9C0F15"/>
    <w:multiLevelType w:val="multilevel"/>
    <w:tmpl w:val="A2CCD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4959ED"/>
    <w:multiLevelType w:val="multilevel"/>
    <w:tmpl w:val="21204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C34636"/>
    <w:multiLevelType w:val="multilevel"/>
    <w:tmpl w:val="9BC0A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D14D5D"/>
    <w:multiLevelType w:val="multilevel"/>
    <w:tmpl w:val="4D7AA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F2BA8"/>
    <w:multiLevelType w:val="multilevel"/>
    <w:tmpl w:val="0980F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C563F8"/>
    <w:multiLevelType w:val="multilevel"/>
    <w:tmpl w:val="FAF63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7A6DE2"/>
    <w:multiLevelType w:val="multilevel"/>
    <w:tmpl w:val="7BB8A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247C5C"/>
    <w:multiLevelType w:val="multilevel"/>
    <w:tmpl w:val="39B8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9D76CC"/>
    <w:multiLevelType w:val="multilevel"/>
    <w:tmpl w:val="8FB6B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4"/>
  </w:num>
  <w:num w:numId="5">
    <w:abstractNumId w:val="28"/>
  </w:num>
  <w:num w:numId="6">
    <w:abstractNumId w:val="19"/>
  </w:num>
  <w:num w:numId="7">
    <w:abstractNumId w:val="15"/>
  </w:num>
  <w:num w:numId="8">
    <w:abstractNumId w:val="31"/>
  </w:num>
  <w:num w:numId="9">
    <w:abstractNumId w:val="18"/>
  </w:num>
  <w:num w:numId="10">
    <w:abstractNumId w:val="14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33"/>
  </w:num>
  <w:num w:numId="16">
    <w:abstractNumId w:val="9"/>
  </w:num>
  <w:num w:numId="17">
    <w:abstractNumId w:val="32"/>
  </w:num>
  <w:num w:numId="18">
    <w:abstractNumId w:val="6"/>
  </w:num>
  <w:num w:numId="19">
    <w:abstractNumId w:val="29"/>
  </w:num>
  <w:num w:numId="20">
    <w:abstractNumId w:val="27"/>
  </w:num>
  <w:num w:numId="21">
    <w:abstractNumId w:val="5"/>
  </w:num>
  <w:num w:numId="22">
    <w:abstractNumId w:val="1"/>
  </w:num>
  <w:num w:numId="23">
    <w:abstractNumId w:val="11"/>
  </w:num>
  <w:num w:numId="24">
    <w:abstractNumId w:val="34"/>
  </w:num>
  <w:num w:numId="25">
    <w:abstractNumId w:val="25"/>
  </w:num>
  <w:num w:numId="26">
    <w:abstractNumId w:val="21"/>
  </w:num>
  <w:num w:numId="27">
    <w:abstractNumId w:val="30"/>
  </w:num>
  <w:num w:numId="28">
    <w:abstractNumId w:val="10"/>
  </w:num>
  <w:num w:numId="29">
    <w:abstractNumId w:val="4"/>
  </w:num>
  <w:num w:numId="30">
    <w:abstractNumId w:val="22"/>
  </w:num>
  <w:num w:numId="31">
    <w:abstractNumId w:val="2"/>
  </w:num>
  <w:num w:numId="32">
    <w:abstractNumId w:val="12"/>
  </w:num>
  <w:num w:numId="33">
    <w:abstractNumId w:val="8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B"/>
    <w:rsid w:val="0001752A"/>
    <w:rsid w:val="003260DB"/>
    <w:rsid w:val="00455E4A"/>
    <w:rsid w:val="00610F3E"/>
    <w:rsid w:val="007037D9"/>
    <w:rsid w:val="007D41A5"/>
    <w:rsid w:val="007E43F9"/>
    <w:rsid w:val="00887190"/>
    <w:rsid w:val="009823AA"/>
    <w:rsid w:val="009B2293"/>
    <w:rsid w:val="00A229DF"/>
    <w:rsid w:val="00AF1B11"/>
    <w:rsid w:val="00C6360A"/>
    <w:rsid w:val="00C64303"/>
    <w:rsid w:val="00C70B89"/>
    <w:rsid w:val="00CD27BF"/>
    <w:rsid w:val="00CD4BA4"/>
    <w:rsid w:val="00F86F00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A984-D0CE-4FFC-9349-1230553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7A1572E5BDC940BF76ED6DDE01B4B9" ma:contentTypeVersion="49" ma:contentTypeDescription="Создание документа." ma:contentTypeScope="" ma:versionID="2d9009da366c7c0ab59f50a5fac712d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8DA9-D8FC-41C7-BEA7-A824B153C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FAE82-AD17-4030-A23C-74F55F0D8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97125-82E7-45D9-B23F-FD4755CE4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A0170-B110-48E0-9265-EA148C0738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89AD67-0D39-47C1-8EF2-E7018972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11</cp:revision>
  <cp:lastPrinted>2023-06-06T06:49:00Z</cp:lastPrinted>
  <dcterms:created xsi:type="dcterms:W3CDTF">2023-11-07T11:12:00Z</dcterms:created>
  <dcterms:modified xsi:type="dcterms:W3CDTF">2023-11-13T13:48:00Z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0x0101006E7A1572E5BDC940BF76ED6DDE01B4B9</vt:lpwstr>
  </property>
</Properties>
</file>